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4F" w:rsidRPr="00F6167D" w:rsidRDefault="0045184F" w:rsidP="00451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FA33B85" wp14:editId="542F2240">
            <wp:simplePos x="0" y="0"/>
            <wp:positionH relativeFrom="column">
              <wp:posOffset>4128710</wp:posOffset>
            </wp:positionH>
            <wp:positionV relativeFrom="paragraph">
              <wp:posOffset>5080</wp:posOffset>
            </wp:positionV>
            <wp:extent cx="635000" cy="41529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67D">
        <w:rPr>
          <w:rFonts w:ascii="Times New Roman" w:eastAsia="Times New Roman" w:hAnsi="Times New Roman" w:cs="Times New Roman"/>
          <w:b/>
          <w:sz w:val="24"/>
          <w:szCs w:val="24"/>
        </w:rPr>
        <w:t>REPÚBLICA DE MOÇAMBIQUE</w:t>
      </w:r>
    </w:p>
    <w:p w:rsidR="0045184F" w:rsidRPr="00F6167D" w:rsidRDefault="0045184F" w:rsidP="004518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  <w:t xml:space="preserve">PROVÍNCIA DA ZAMBÉZIA  </w:t>
      </w:r>
    </w:p>
    <w:p w:rsidR="0045184F" w:rsidRDefault="0045184F" w:rsidP="00451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sz w:val="24"/>
          <w:szCs w:val="24"/>
        </w:rPr>
        <w:t>DIRECÇÃO PROVINCIAL DE EDUCAÇÃO E CULTURA</w:t>
      </w:r>
      <w:bookmarkStart w:id="0" w:name="_GoBack"/>
      <w:bookmarkEnd w:id="0"/>
    </w:p>
    <w:p w:rsidR="0045184F" w:rsidRDefault="0045184F" w:rsidP="00451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586" w:rsidRPr="004B4586" w:rsidRDefault="0045184F" w:rsidP="004B4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586">
        <w:rPr>
          <w:rFonts w:ascii="Times New Roman" w:eastAsia="Times New Roman" w:hAnsi="Times New Roman" w:cs="Times New Roman"/>
          <w:sz w:val="24"/>
          <w:szCs w:val="24"/>
        </w:rPr>
        <w:t>PLANO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ANALÍTICO DE EDUCAÇÃO FÍSICA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8ª CLASSE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ANO: 2026</w:t>
      </w:r>
    </w:p>
    <w:p w:rsidR="00AD15AB" w:rsidRDefault="00AD15AB" w:rsidP="00AD15AB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p w:rsidR="00AD15AB" w:rsidRDefault="00AD15AB" w:rsidP="00AD15AB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tbl>
      <w:tblPr>
        <w:tblStyle w:val="Tabelacomgrade"/>
        <w:tblW w:w="1553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350"/>
        <w:gridCol w:w="2250"/>
        <w:gridCol w:w="2520"/>
        <w:gridCol w:w="3116"/>
        <w:gridCol w:w="1350"/>
        <w:gridCol w:w="1283"/>
        <w:gridCol w:w="1260"/>
        <w:gridCol w:w="787"/>
      </w:tblGrid>
      <w:tr w:rsidR="009914D1" w:rsidRPr="0056563A" w:rsidTr="00D8238B">
        <w:tc>
          <w:tcPr>
            <w:tcW w:w="15536" w:type="dxa"/>
            <w:gridSpan w:val="10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63A">
              <w:rPr>
                <w:rFonts w:ascii="Arial Black" w:hAnsi="Arial Black" w:cs="Times New Roman"/>
                <w:sz w:val="24"/>
                <w:szCs w:val="24"/>
              </w:rPr>
              <w:t>1º TRIMESTRE</w:t>
            </w:r>
          </w:p>
        </w:tc>
      </w:tr>
      <w:tr w:rsidR="009914D1" w:rsidRPr="0056563A" w:rsidTr="00D8238B">
        <w:tc>
          <w:tcPr>
            <w:tcW w:w="54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</w:rPr>
              <w:t>SEMANA</w:t>
            </w:r>
          </w:p>
        </w:tc>
        <w:tc>
          <w:tcPr>
            <w:tcW w:w="108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</w:rPr>
              <w:t>UNIDADE TEMÁTICA</w:t>
            </w:r>
          </w:p>
        </w:tc>
        <w:tc>
          <w:tcPr>
            <w:tcW w:w="22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</w:rPr>
              <w:t>TEMA DA AULA/ CONTEÚDOS</w:t>
            </w:r>
          </w:p>
        </w:tc>
        <w:tc>
          <w:tcPr>
            <w:tcW w:w="252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</w:rPr>
              <w:t>OBJECTIVOS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ESPECÍFICOS</w:t>
            </w:r>
          </w:p>
        </w:tc>
        <w:tc>
          <w:tcPr>
            <w:tcW w:w="3116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</w:rPr>
              <w:t>COMPETÊNCIA BÁSICAS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FUNÇÃO DIDÁCTICA</w:t>
            </w:r>
          </w:p>
        </w:tc>
        <w:tc>
          <w:tcPr>
            <w:tcW w:w="1283" w:type="dxa"/>
          </w:tcPr>
          <w:p w:rsidR="009914D1" w:rsidRPr="0056563A" w:rsidRDefault="009914D1" w:rsidP="00D8238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SUGESTÕES METODOLÓGICAS</w:t>
            </w:r>
          </w:p>
        </w:tc>
        <w:tc>
          <w:tcPr>
            <w:tcW w:w="1260" w:type="dxa"/>
          </w:tcPr>
          <w:p w:rsidR="009914D1" w:rsidRPr="0056563A" w:rsidRDefault="009914D1" w:rsidP="00D8238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SUGESTÕES DE MATERIAL</w:t>
            </w:r>
          </w:p>
        </w:tc>
        <w:tc>
          <w:tcPr>
            <w:tcW w:w="787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563A">
              <w:rPr>
                <w:rFonts w:ascii="Times New Roman" w:hAnsi="Times New Roman" w:cs="Times New Roman"/>
                <w:b/>
                <w:sz w:val="14"/>
                <w:szCs w:val="14"/>
              </w:rPr>
              <w:t>Nº DE AULAS</w:t>
            </w:r>
          </w:p>
        </w:tc>
      </w:tr>
      <w:tr w:rsidR="009914D1" w:rsidRPr="00EE557D" w:rsidTr="00D8238B">
        <w:trPr>
          <w:trHeight w:val="1385"/>
        </w:trPr>
        <w:tc>
          <w:tcPr>
            <w:tcW w:w="54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1ª</w:t>
            </w:r>
          </w:p>
        </w:tc>
        <w:tc>
          <w:tcPr>
            <w:tcW w:w="108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02/03/26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 xml:space="preserve"> a 06/03/26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371">
              <w:rPr>
                <w:rFonts w:ascii="Times New Roman" w:hAnsi="Times New Roman" w:cs="Times New Roman"/>
                <w:b/>
                <w:szCs w:val="24"/>
              </w:rPr>
              <w:t>Danças tradicionais</w:t>
            </w:r>
          </w:p>
        </w:tc>
        <w:tc>
          <w:tcPr>
            <w:tcW w:w="2250" w:type="dxa"/>
          </w:tcPr>
          <w:p w:rsidR="009914D1" w:rsidRPr="009914D1" w:rsidRDefault="009914D1" w:rsidP="009914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</w:pPr>
            <w:r w:rsidRPr="009914D1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  <w:t xml:space="preserve">-Pesquisa sobre a origem e função </w:t>
            </w:r>
          </w:p>
          <w:p w:rsidR="009914D1" w:rsidRDefault="009914D1" w:rsidP="009914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  <w:t>cultural das danças;</w:t>
            </w:r>
          </w:p>
          <w:p w:rsidR="009914D1" w:rsidRPr="009914D1" w:rsidRDefault="009914D1" w:rsidP="009914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</w:pPr>
          </w:p>
          <w:p w:rsidR="009914D1" w:rsidRPr="00682A1B" w:rsidRDefault="009914D1" w:rsidP="009914D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  <w:t>inovações</w:t>
            </w:r>
          </w:p>
        </w:tc>
        <w:tc>
          <w:tcPr>
            <w:tcW w:w="2520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-Conhecer danças tradicionais;</w:t>
            </w:r>
          </w:p>
          <w:p w:rsidR="009914D1" w:rsidRPr="009914D1" w:rsidRDefault="009914D1" w:rsidP="009914D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-I</w:t>
            </w: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dentificar a origem, os </w:t>
            </w:r>
          </w:p>
          <w:p w:rsidR="009914D1" w:rsidRPr="009914D1" w:rsidRDefault="009914D1" w:rsidP="009914D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significados e a função </w:t>
            </w:r>
          </w:p>
          <w:p w:rsidR="009914D1" w:rsidRPr="009914D1" w:rsidRDefault="009914D1" w:rsidP="009914D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cultural das danças </w:t>
            </w:r>
          </w:p>
          <w:p w:rsidR="009914D1" w:rsidRPr="009914D1" w:rsidRDefault="009914D1" w:rsidP="009914D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tradicionais no contexto </w:t>
            </w:r>
          </w:p>
          <w:p w:rsidR="009914D1" w:rsidRPr="009914D1" w:rsidRDefault="009914D1" w:rsidP="009914D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da comunidade;</w:t>
            </w: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:rsidR="009914D1" w:rsidRPr="009914D1" w:rsidRDefault="009914D1" w:rsidP="009914D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116" w:type="dxa"/>
          </w:tcPr>
          <w:p w:rsidR="00746EC9" w:rsidRPr="00746EC9" w:rsidRDefault="00746EC9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-I</w:t>
            </w:r>
            <w:r w:rsidRPr="00746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ndica a origem, os significados </w:t>
            </w:r>
          </w:p>
          <w:p w:rsidR="00746EC9" w:rsidRPr="00746EC9" w:rsidRDefault="00746EC9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46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e o contexto cultural das danças </w:t>
            </w:r>
          </w:p>
          <w:p w:rsidR="00746EC9" w:rsidRPr="00746EC9" w:rsidRDefault="00746EC9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46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tradicionais praticadas na </w:t>
            </w:r>
          </w:p>
          <w:p w:rsidR="00746EC9" w:rsidRPr="00746EC9" w:rsidRDefault="00746EC9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comunidade;</w:t>
            </w:r>
          </w:p>
          <w:p w:rsidR="009914D1" w:rsidRPr="009914D1" w:rsidRDefault="009914D1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EE557D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</w:t>
            </w:r>
            <w:r w:rsidRPr="0056563A">
              <w:rPr>
                <w:rFonts w:ascii="Times New Roman" w:hAnsi="Times New Roman" w:cs="Times New Roman"/>
                <w:sz w:val="19"/>
                <w:szCs w:val="19"/>
              </w:rPr>
              <w:t>ção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283" w:type="dxa"/>
          </w:tcPr>
          <w:p w:rsidR="009914D1" w:rsidRPr="00EE557D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EE557D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bCs/>
                <w:sz w:val="18"/>
                <w:szCs w:val="14"/>
                <w:lang w:val="pt-BR"/>
              </w:rPr>
              <w:t>Apito, cronometro, batuque, e outros materiais não convencionais e reciclados</w:t>
            </w:r>
          </w:p>
        </w:tc>
        <w:tc>
          <w:tcPr>
            <w:tcW w:w="787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EE557D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</w:tr>
      <w:tr w:rsidR="009914D1" w:rsidRPr="0056563A" w:rsidTr="00D8238B">
        <w:trPr>
          <w:trHeight w:val="1682"/>
        </w:trPr>
        <w:tc>
          <w:tcPr>
            <w:tcW w:w="540" w:type="dxa"/>
          </w:tcPr>
          <w:p w:rsidR="009914D1" w:rsidRPr="00EE557D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</w:tc>
        <w:tc>
          <w:tcPr>
            <w:tcW w:w="108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09/03/26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 xml:space="preserve"> a 13/03/26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371">
              <w:rPr>
                <w:rFonts w:ascii="Times New Roman" w:hAnsi="Times New Roman" w:cs="Times New Roman"/>
                <w:b/>
                <w:szCs w:val="24"/>
              </w:rPr>
              <w:t>Danças tradicionais</w:t>
            </w:r>
          </w:p>
        </w:tc>
        <w:tc>
          <w:tcPr>
            <w:tcW w:w="2250" w:type="dxa"/>
          </w:tcPr>
          <w:p w:rsidR="00746EC9" w:rsidRPr="009914D1" w:rsidRDefault="00746EC9" w:rsidP="00746EC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  <w:t>-</w:t>
            </w:r>
            <w:r w:rsidRPr="009914D1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  <w:t xml:space="preserve">Criação de coreografias com variações e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  <w:t xml:space="preserve">inovações. </w:t>
            </w:r>
          </w:p>
          <w:p w:rsidR="009914D1" w:rsidRPr="00746EC9" w:rsidRDefault="009914D1" w:rsidP="009914D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520" w:type="dxa"/>
          </w:tcPr>
          <w:p w:rsidR="00746EC9" w:rsidRPr="009914D1" w:rsidRDefault="00746EC9" w:rsidP="00746E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-D</w:t>
            </w: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esenvolver  a </w:t>
            </w:r>
          </w:p>
          <w:p w:rsidR="00746EC9" w:rsidRPr="009914D1" w:rsidRDefault="00746EC9" w:rsidP="00746E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coordenação motora e </w:t>
            </w:r>
          </w:p>
          <w:p w:rsidR="00746EC9" w:rsidRPr="009914D1" w:rsidRDefault="00746EC9" w:rsidP="00746E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rítmica;</w:t>
            </w:r>
          </w:p>
          <w:p w:rsidR="00746EC9" w:rsidRPr="009914D1" w:rsidRDefault="00746EC9" w:rsidP="00746E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-D</w:t>
            </w: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esenvolver espírito </w:t>
            </w:r>
          </w:p>
          <w:p w:rsidR="00746EC9" w:rsidRPr="009914D1" w:rsidRDefault="00746EC9" w:rsidP="00746E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colectivo, ajuda mútua, </w:t>
            </w:r>
          </w:p>
          <w:p w:rsidR="00746EC9" w:rsidRPr="009914D1" w:rsidRDefault="00746EC9" w:rsidP="00746E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respeito, perdão e </w:t>
            </w:r>
          </w:p>
          <w:p w:rsidR="009914D1" w:rsidRDefault="00746EC9" w:rsidP="00746E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tolerância.</w:t>
            </w:r>
          </w:p>
        </w:tc>
        <w:tc>
          <w:tcPr>
            <w:tcW w:w="3116" w:type="dxa"/>
          </w:tcPr>
          <w:p w:rsidR="00746EC9" w:rsidRPr="00746EC9" w:rsidRDefault="00746EC9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-</w:t>
            </w:r>
            <w:r w:rsidRPr="00746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Participa da criação e adaptação </w:t>
            </w:r>
          </w:p>
          <w:p w:rsidR="00746EC9" w:rsidRPr="00746EC9" w:rsidRDefault="00746EC9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46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de coreografias com </w:t>
            </w:r>
          </w:p>
          <w:p w:rsidR="00746EC9" w:rsidRPr="00746EC9" w:rsidRDefault="00746EC9" w:rsidP="00746E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46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criatividade e respeito pelas </w:t>
            </w:r>
          </w:p>
          <w:p w:rsidR="009914D1" w:rsidRPr="009914D1" w:rsidRDefault="00746EC9" w:rsidP="00746E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46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tradições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.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563A">
              <w:rPr>
                <w:rFonts w:ascii="Times New Roman" w:hAnsi="Times New Roman" w:cs="Times New Roman"/>
                <w:sz w:val="19"/>
                <w:szCs w:val="19"/>
              </w:rPr>
              <w:t>Consolidação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9914D1" w:rsidRPr="00494D5B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bCs/>
                <w:sz w:val="18"/>
                <w:szCs w:val="14"/>
                <w:lang w:val="pt-BR"/>
              </w:rPr>
              <w:t>Apito, cronometro, batuque, e outros materiais não convencionais e reciclados</w:t>
            </w:r>
          </w:p>
        </w:tc>
        <w:tc>
          <w:tcPr>
            <w:tcW w:w="787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14D1" w:rsidTr="00D8238B">
        <w:trPr>
          <w:trHeight w:val="965"/>
        </w:trPr>
        <w:tc>
          <w:tcPr>
            <w:tcW w:w="540" w:type="dxa"/>
          </w:tcPr>
          <w:p w:rsidR="009914D1" w:rsidRPr="00EE557D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</w:tc>
        <w:tc>
          <w:tcPr>
            <w:tcW w:w="1080" w:type="dxa"/>
          </w:tcPr>
          <w:p w:rsidR="009914D1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/03/26</w:t>
            </w:r>
          </w:p>
          <w:p w:rsidR="009914D1" w:rsidRPr="007D343C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Default="009914D1" w:rsidP="00D8238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</w:p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20/03/</w:t>
            </w:r>
            <w:r w:rsidRPr="00E90216">
              <w:rPr>
                <w:rFonts w:ascii="Times New Roman" w:hAnsi="Times New Roman" w:cs="Times New Roman"/>
                <w:sz w:val="20"/>
                <w:szCs w:val="18"/>
              </w:rPr>
              <w:t>26</w:t>
            </w:r>
          </w:p>
        </w:tc>
        <w:tc>
          <w:tcPr>
            <w:tcW w:w="1350" w:type="dxa"/>
          </w:tcPr>
          <w:p w:rsidR="009914D1" w:rsidRPr="00E90216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90216">
              <w:rPr>
                <w:rFonts w:ascii="Times New Roman" w:hAnsi="Times New Roman" w:cs="Times New Roman"/>
                <w:b/>
                <w:sz w:val="20"/>
                <w:szCs w:val="16"/>
              </w:rPr>
              <w:t>Jogos</w:t>
            </w:r>
          </w:p>
          <w:p w:rsidR="009914D1" w:rsidRPr="004A3371" w:rsidRDefault="009914D1" w:rsidP="00D823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0216">
              <w:rPr>
                <w:rFonts w:ascii="Times New Roman" w:hAnsi="Times New Roman" w:cs="Times New Roman"/>
                <w:b/>
                <w:sz w:val="20"/>
                <w:szCs w:val="16"/>
              </w:rPr>
              <w:t>Tradicionais</w:t>
            </w:r>
          </w:p>
        </w:tc>
        <w:tc>
          <w:tcPr>
            <w:tcW w:w="2250" w:type="dxa"/>
          </w:tcPr>
          <w:p w:rsidR="00715A89" w:rsidRDefault="00715A89" w:rsidP="00715A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="00C7773E" w:rsidRP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Jogos cooperativos • --Jogos de atitudes comportamentais sobre 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higiene individual e colectiva;</w:t>
            </w:r>
          </w:p>
          <w:p w:rsidR="009914D1" w:rsidRPr="00715A89" w:rsidRDefault="00C7773E" w:rsidP="00715A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</w:t>
            </w:r>
            <w:r w:rsidRP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revenção da violência baseada no género, uniões prematuras </w:t>
            </w:r>
          </w:p>
        </w:tc>
        <w:tc>
          <w:tcPr>
            <w:tcW w:w="2520" w:type="dxa"/>
          </w:tcPr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-P</w:t>
            </w: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raticar os jogos comuns </w:t>
            </w:r>
          </w:p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da comunidade </w:t>
            </w:r>
          </w:p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-R</w:t>
            </w: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esgatar os valores </w:t>
            </w:r>
          </w:p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Culturais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</w:t>
            </w: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  <w:p w:rsidR="009914D1" w:rsidRPr="009914D1" w:rsidRDefault="009914D1" w:rsidP="00D82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9914D1" w:rsidRDefault="009914D1" w:rsidP="00D82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116" w:type="dxa"/>
          </w:tcPr>
          <w:p w:rsidR="00715A89" w:rsidRPr="00715A89" w:rsidRDefault="009914D1" w:rsidP="00D8238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-</w:t>
            </w:r>
            <w:r w:rsidR="00715A89" w:rsidRPr="00715A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Joga e interage com os colegas durante a actividade;</w:t>
            </w:r>
          </w:p>
          <w:p w:rsidR="009914D1" w:rsidRPr="00715A89" w:rsidRDefault="00715A89" w:rsidP="00D823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-Descreve oralmente o jogo que conhece</w:t>
            </w:r>
          </w:p>
          <w:p w:rsidR="009914D1" w:rsidRPr="00715A89" w:rsidRDefault="009914D1" w:rsidP="00D823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</w:t>
            </w:r>
          </w:p>
          <w:p w:rsidR="009914D1" w:rsidRPr="00715A89" w:rsidRDefault="009914D1" w:rsidP="00D823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</w:tcPr>
          <w:p w:rsidR="009914D1" w:rsidRPr="00E90216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</w:t>
            </w:r>
            <w:r w:rsidRPr="0056563A">
              <w:rPr>
                <w:rFonts w:ascii="Times New Roman" w:hAnsi="Times New Roman" w:cs="Times New Roman"/>
                <w:sz w:val="19"/>
                <w:szCs w:val="19"/>
              </w:rPr>
              <w:t>ção</w:t>
            </w:r>
          </w:p>
        </w:tc>
        <w:tc>
          <w:tcPr>
            <w:tcW w:w="1283" w:type="dxa"/>
          </w:tcPr>
          <w:p w:rsidR="009914D1" w:rsidRPr="004A337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9914D1" w:rsidRPr="009914D1" w:rsidRDefault="009914D1" w:rsidP="00912F6C">
            <w:pPr>
              <w:jc w:val="both"/>
              <w:rPr>
                <w:rFonts w:ascii="Times New Roman" w:hAnsi="Times New Roman" w:cs="Times New Roman"/>
                <w:bCs/>
                <w:sz w:val="18"/>
                <w:szCs w:val="14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Apito, cronometro, </w:t>
            </w:r>
            <w:r w:rsidR="00912F6C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bolas,</w:t>
            </w:r>
            <w:r w:rsidRPr="009914D1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e outros materiais não convencionais e reciclados.</w:t>
            </w:r>
          </w:p>
        </w:tc>
        <w:tc>
          <w:tcPr>
            <w:tcW w:w="787" w:type="dxa"/>
          </w:tcPr>
          <w:p w:rsid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14D1" w:rsidTr="00D8238B">
        <w:trPr>
          <w:trHeight w:val="1790"/>
        </w:trPr>
        <w:tc>
          <w:tcPr>
            <w:tcW w:w="540" w:type="dxa"/>
          </w:tcPr>
          <w:p w:rsidR="009914D1" w:rsidRPr="00EE557D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</w:tc>
        <w:tc>
          <w:tcPr>
            <w:tcW w:w="1080" w:type="dxa"/>
          </w:tcPr>
          <w:p w:rsidR="001D3BB1" w:rsidRDefault="001D3BB1" w:rsidP="00D823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BB1" w:rsidRDefault="001D3BB1" w:rsidP="00D823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/03/26</w:t>
            </w:r>
          </w:p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>27/03/26</w:t>
            </w:r>
          </w:p>
        </w:tc>
        <w:tc>
          <w:tcPr>
            <w:tcW w:w="1350" w:type="dxa"/>
          </w:tcPr>
          <w:p w:rsidR="001D3BB1" w:rsidRDefault="001D3BB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3BB1" w:rsidRDefault="001D3BB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A55D87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5D87">
              <w:rPr>
                <w:rFonts w:ascii="Times New Roman" w:hAnsi="Times New Roman" w:cs="Times New Roman"/>
                <w:b/>
                <w:sz w:val="16"/>
                <w:szCs w:val="16"/>
              </w:rPr>
              <w:t>JOGOS</w:t>
            </w:r>
          </w:p>
          <w:p w:rsidR="009914D1" w:rsidRPr="00E90216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55D87">
              <w:rPr>
                <w:rFonts w:ascii="Times New Roman" w:hAnsi="Times New Roman" w:cs="Times New Roman"/>
                <w:b/>
                <w:sz w:val="16"/>
                <w:szCs w:val="16"/>
              </w:rPr>
              <w:t>TRADICIONAIS</w:t>
            </w:r>
          </w:p>
        </w:tc>
        <w:tc>
          <w:tcPr>
            <w:tcW w:w="2250" w:type="dxa"/>
          </w:tcPr>
          <w:p w:rsidR="00715A89" w:rsidRPr="00715A89" w:rsidRDefault="00715A89" w:rsidP="00715A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-Jogos de reflexão sobre a prevenção de Infecções de Transmissão Sexuais (ITS);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</w:p>
          <w:p w:rsidR="00715A89" w:rsidRPr="00715A89" w:rsidRDefault="00715A89" w:rsidP="00715A89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-Jogos de reconhecimento da importância de enfrentar a discriminação </w:t>
            </w:r>
            <w:r w:rsidR="001D3BB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contra pessoas com deficiência;</w:t>
            </w:r>
          </w:p>
          <w:p w:rsidR="00715A89" w:rsidRPr="00715A89" w:rsidRDefault="00715A89" w:rsidP="00715A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-Jogos de poupança de água, dinheiro, energia eléctrica entre outros;</w:t>
            </w:r>
          </w:p>
          <w:p w:rsidR="009914D1" w:rsidRPr="009914D1" w:rsidRDefault="00715A89" w:rsidP="00715A89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</w:pPr>
            <w:r w:rsidRPr="00715A8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-Jogos de reflexão sobre o cuidado do ambiente, a prevenção de erosão e acidentes.</w:t>
            </w:r>
          </w:p>
        </w:tc>
        <w:tc>
          <w:tcPr>
            <w:tcW w:w="2520" w:type="dxa"/>
          </w:tcPr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-D</w:t>
            </w: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ocumentar os jogos </w:t>
            </w:r>
          </w:p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pesquisados ;</w:t>
            </w:r>
          </w:p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-D</w:t>
            </w: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esenvolver espírito </w:t>
            </w:r>
          </w:p>
          <w:p w:rsidR="00912F6C" w:rsidRPr="00912F6C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12F6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colectivo, ajuda mútua, </w:t>
            </w:r>
          </w:p>
          <w:p w:rsidR="00912F6C" w:rsidRPr="00C32C34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32C3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respeito, perdão, </w:t>
            </w:r>
          </w:p>
          <w:p w:rsidR="009914D1" w:rsidRDefault="00912F6C" w:rsidP="00912F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6C">
              <w:rPr>
                <w:rFonts w:ascii="Times New Roman" w:hAnsi="Times New Roman" w:cs="Times New Roman"/>
                <w:sz w:val="20"/>
                <w:szCs w:val="20"/>
              </w:rPr>
              <w:t>tolerância</w:t>
            </w:r>
            <w:r w:rsidR="00753D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6" w:type="dxa"/>
          </w:tcPr>
          <w:p w:rsidR="00715A89" w:rsidRDefault="009914D1" w:rsidP="00D8238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15A89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- </w:t>
            </w:r>
            <w:r w:rsidR="00715A89" w:rsidRPr="00715A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Relaciona-s</w:t>
            </w:r>
            <w:r w:rsidR="00715A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 correctamente com os outros;</w:t>
            </w:r>
          </w:p>
          <w:p w:rsidR="009914D1" w:rsidRPr="00715A89" w:rsidRDefault="00715A89" w:rsidP="00D8238B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-A</w:t>
            </w:r>
            <w:r w:rsidRPr="00715A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plica as regras do jogo.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563A">
              <w:rPr>
                <w:rFonts w:ascii="Times New Roman" w:hAnsi="Times New Roman" w:cs="Times New Roman"/>
                <w:sz w:val="19"/>
                <w:szCs w:val="19"/>
              </w:rPr>
              <w:t>Consolidação</w:t>
            </w:r>
          </w:p>
          <w:p w:rsid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9914D1" w:rsidRPr="004A337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9914D1" w:rsidRPr="009914D1" w:rsidRDefault="00912F6C" w:rsidP="00D8238B">
            <w:pPr>
              <w:jc w:val="both"/>
              <w:rPr>
                <w:rFonts w:ascii="Times New Roman" w:hAnsi="Times New Roman" w:cs="Times New Roman"/>
                <w:bCs/>
                <w:sz w:val="18"/>
                <w:szCs w:val="14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Apito, cronometro, </w:t>
            </w:r>
            <w:r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bolas,</w:t>
            </w:r>
            <w:r w:rsidRPr="009914D1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e outros materiais não convencionais e reciclados.</w:t>
            </w:r>
          </w:p>
        </w:tc>
        <w:tc>
          <w:tcPr>
            <w:tcW w:w="787" w:type="dxa"/>
          </w:tcPr>
          <w:p w:rsid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14D1" w:rsidRPr="0056563A" w:rsidTr="00D8238B">
        <w:trPr>
          <w:trHeight w:val="1334"/>
        </w:trPr>
        <w:tc>
          <w:tcPr>
            <w:tcW w:w="54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 xml:space="preserve">5ª </w:t>
            </w:r>
          </w:p>
        </w:tc>
        <w:tc>
          <w:tcPr>
            <w:tcW w:w="1080" w:type="dxa"/>
          </w:tcPr>
          <w:p w:rsidR="009914D1" w:rsidRPr="006958FA" w:rsidRDefault="009914D1" w:rsidP="00D82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14D1" w:rsidRPr="006958FA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 xml:space="preserve">30/03/26 </w:t>
            </w:r>
          </w:p>
          <w:p w:rsidR="009914D1" w:rsidRPr="006958FA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</w:p>
          <w:p w:rsidR="009914D1" w:rsidRPr="006958FA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6958F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>03/04/26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A55D87" w:rsidRDefault="009914D1" w:rsidP="00D8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ED3">
              <w:rPr>
                <w:rFonts w:ascii="Times New Roman" w:hAnsi="Times New Roman" w:cs="Times New Roman"/>
                <w:b/>
                <w:sz w:val="18"/>
                <w:szCs w:val="20"/>
              </w:rPr>
              <w:t>AVALIAÇÃO</w:t>
            </w:r>
          </w:p>
        </w:tc>
        <w:tc>
          <w:tcPr>
            <w:tcW w:w="2250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56563A" w:rsidRDefault="009914D1" w:rsidP="00D8238B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46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Avaliação (ACS1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520" w:type="dxa"/>
          </w:tcPr>
          <w:p w:rsidR="009914D1" w:rsidRPr="000A0106" w:rsidRDefault="009914D1" w:rsidP="00D8238B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9914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t-BR"/>
              </w:rPr>
              <w:t>-Avaliar o nível de assimilação dos conteúdos dados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t-BR"/>
              </w:rPr>
              <w:t>.</w:t>
            </w:r>
          </w:p>
        </w:tc>
        <w:tc>
          <w:tcPr>
            <w:tcW w:w="3116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9914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t-BR"/>
              </w:rPr>
              <w:t>-Demostra as competências adquiridas dos conteúdos</w:t>
            </w:r>
          </w:p>
        </w:tc>
        <w:tc>
          <w:tcPr>
            <w:tcW w:w="1350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Exercitação</w:t>
            </w: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C32C34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</w:tcPr>
          <w:p w:rsidR="009914D1" w:rsidRPr="005B36E4" w:rsidRDefault="009914D1" w:rsidP="001D3BB1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B36E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Apito, cronómetro, quadro de registo de avaliação, tapetes, argolas, mecos, </w:t>
            </w:r>
          </w:p>
        </w:tc>
        <w:tc>
          <w:tcPr>
            <w:tcW w:w="787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14D1" w:rsidRPr="0056563A" w:rsidTr="00D8238B">
        <w:trPr>
          <w:trHeight w:val="1053"/>
        </w:trPr>
        <w:tc>
          <w:tcPr>
            <w:tcW w:w="540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</w:tc>
        <w:tc>
          <w:tcPr>
            <w:tcW w:w="1080" w:type="dxa"/>
          </w:tcPr>
          <w:p w:rsidR="009914D1" w:rsidRPr="006958FA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 xml:space="preserve">06/04/26 </w:t>
            </w:r>
          </w:p>
          <w:p w:rsidR="009914D1" w:rsidRPr="006958FA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6958FA" w:rsidRDefault="009914D1" w:rsidP="00D823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</w:p>
          <w:p w:rsidR="009914D1" w:rsidRPr="006958FA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6958FA" w:rsidRDefault="009914D1" w:rsidP="00D82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>10 /04/26</w:t>
            </w:r>
          </w:p>
        </w:tc>
        <w:tc>
          <w:tcPr>
            <w:tcW w:w="1350" w:type="dxa"/>
          </w:tcPr>
          <w:p w:rsidR="009914D1" w:rsidRPr="00A55D87" w:rsidRDefault="009914D1" w:rsidP="00D8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87">
              <w:rPr>
                <w:rFonts w:ascii="Times New Roman" w:hAnsi="Times New Roman" w:cs="Times New Roman"/>
                <w:b/>
                <w:sz w:val="20"/>
                <w:szCs w:val="20"/>
              </w:rPr>
              <w:t>GINÁSTICA GERAL</w:t>
            </w:r>
          </w:p>
        </w:tc>
        <w:tc>
          <w:tcPr>
            <w:tcW w:w="2250" w:type="dxa"/>
          </w:tcPr>
          <w:p w:rsidR="009914D1" w:rsidRPr="00E5407E" w:rsidRDefault="009914D1" w:rsidP="00D8238B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="00C32C34" w:rsidRPr="00C32C34">
              <w:rPr>
                <w:lang w:val="pt-PT"/>
              </w:rPr>
              <w:t xml:space="preserve"> </w:t>
            </w:r>
            <w:r w:rsidR="00C32C34" w:rsidRPr="00C32C34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Capacidades motoras e coordenativas (reacção, coordenação, fluidez do movimento)</w:t>
            </w:r>
            <w:r w:rsidR="00C32C34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.</w:t>
            </w:r>
          </w:p>
        </w:tc>
        <w:tc>
          <w:tcPr>
            <w:tcW w:w="2520" w:type="dxa"/>
          </w:tcPr>
          <w:p w:rsidR="009914D1" w:rsidRPr="006B3989" w:rsidRDefault="009914D1" w:rsidP="00D82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="00C32C34" w:rsidRPr="00C32C34">
              <w:rPr>
                <w:lang w:val="pt-PT"/>
              </w:rPr>
              <w:t xml:space="preserve"> </w:t>
            </w:r>
            <w:r w:rsidR="00C32C3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</w:t>
            </w:r>
            <w:r w:rsidR="00C32C34" w:rsidRPr="00C32C3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ombinar os movimentos de ginástica</w:t>
            </w:r>
          </w:p>
        </w:tc>
        <w:tc>
          <w:tcPr>
            <w:tcW w:w="3116" w:type="dxa"/>
          </w:tcPr>
          <w:p w:rsidR="009914D1" w:rsidRPr="00E5407E" w:rsidRDefault="009914D1" w:rsidP="00D823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="00C32C34" w:rsidRPr="00C32C34">
              <w:rPr>
                <w:lang w:val="pt-PT"/>
              </w:rPr>
              <w:t xml:space="preserve"> </w:t>
            </w:r>
            <w:r w:rsidR="00C32C34">
              <w:rPr>
                <w:lang w:val="pt-PT"/>
              </w:rPr>
              <w:t>I</w:t>
            </w:r>
            <w:r w:rsidR="00C32C34" w:rsidRPr="00C32C3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ncrementa os níveis de aptidão física para a melhorai da saúde e bem-estar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Introdução</w:t>
            </w:r>
          </w:p>
        </w:tc>
        <w:tc>
          <w:tcPr>
            <w:tcW w:w="1283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</w:tcPr>
          <w:p w:rsidR="009914D1" w:rsidRPr="002E7464" w:rsidRDefault="009914D1" w:rsidP="00D8238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2E7464">
              <w:rPr>
                <w:rFonts w:ascii="Times New Roman" w:hAnsi="Times New Roman" w:cs="Times New Roman"/>
                <w:sz w:val="15"/>
                <w:szCs w:val="15"/>
              </w:rPr>
              <w:t>ito, cronómetro</w:t>
            </w:r>
          </w:p>
        </w:tc>
        <w:tc>
          <w:tcPr>
            <w:tcW w:w="787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</w:tr>
      <w:tr w:rsidR="009914D1" w:rsidTr="00D8238B">
        <w:trPr>
          <w:trHeight w:val="782"/>
        </w:trPr>
        <w:tc>
          <w:tcPr>
            <w:tcW w:w="540" w:type="dxa"/>
          </w:tcPr>
          <w:p w:rsidR="009914D1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13/04/26</w:t>
            </w:r>
          </w:p>
          <w:p w:rsidR="009914D1" w:rsidRPr="007D343C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3C"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</w:p>
          <w:p w:rsidR="009914D1" w:rsidRPr="007D343C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17/04/26</w:t>
            </w:r>
          </w:p>
        </w:tc>
        <w:tc>
          <w:tcPr>
            <w:tcW w:w="1350" w:type="dxa"/>
          </w:tcPr>
          <w:p w:rsidR="00B340E8" w:rsidRDefault="00B340E8" w:rsidP="00D8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A55D87" w:rsidRDefault="00B340E8" w:rsidP="00D8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GINÁSTICA </w:t>
            </w:r>
          </w:p>
        </w:tc>
        <w:tc>
          <w:tcPr>
            <w:tcW w:w="2250" w:type="dxa"/>
          </w:tcPr>
          <w:p w:rsidR="00B340E8" w:rsidRPr="00B340E8" w:rsidRDefault="00B340E8" w:rsidP="00B340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Rope skipping (salto acrobático à </w:t>
            </w:r>
          </w:p>
          <w:p w:rsidR="00B340E8" w:rsidRPr="00B340E8" w:rsidRDefault="00B340E8" w:rsidP="00B340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corda) </w:t>
            </w:r>
          </w:p>
          <w:p w:rsidR="00B340E8" w:rsidRPr="00B340E8" w:rsidRDefault="00B340E8" w:rsidP="00B340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• Exercícios 2 alunos uma </w:t>
            </w: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corda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.</w:t>
            </w: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</w:p>
          <w:p w:rsidR="00B340E8" w:rsidRPr="00B340E8" w:rsidRDefault="00B340E8" w:rsidP="00B340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• Exercícios com 1 corda </w:t>
            </w: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longa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.</w:t>
            </w: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</w:p>
          <w:p w:rsidR="00B340E8" w:rsidRPr="00B340E8" w:rsidRDefault="00B340E8" w:rsidP="00B340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9914D1" w:rsidRPr="00B340E8" w:rsidRDefault="009914D1" w:rsidP="00B340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520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="00B340E8" w:rsidRPr="00B340E8">
              <w:rPr>
                <w:lang w:val="pt-PT"/>
              </w:rPr>
              <w:t xml:space="preserve"> </w:t>
            </w:r>
            <w:r w:rsid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="00B340E8" w:rsidRP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xecutar a corrida de velocidade estacionária do salto a corda</w:t>
            </w:r>
            <w:r w:rsid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tc>
          <w:tcPr>
            <w:tcW w:w="3116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="00B340E8" w:rsidRPr="00B340E8">
              <w:rPr>
                <w:lang w:val="pt-PT"/>
              </w:rPr>
              <w:t xml:space="preserve"> </w:t>
            </w:r>
            <w:r w:rsid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</w:t>
            </w:r>
            <w:r w:rsidR="00B340E8" w:rsidRP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roduzem a corda e executa o salto a corda de forma</w:t>
            </w:r>
            <w:r w:rsid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`</w:t>
            </w:r>
            <w:r w:rsidR="00B340E8" w:rsidRP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colectiva</w:t>
            </w:r>
            <w:r w:rsidR="00B340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Exercitação</w:t>
            </w:r>
          </w:p>
          <w:p w:rsidR="009914D1" w:rsidRPr="00323104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9914D1" w:rsidRPr="00323104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</w:tcPr>
          <w:p w:rsidR="009914D1" w:rsidRDefault="009914D1" w:rsidP="00D8238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2E7464">
              <w:rPr>
                <w:rFonts w:ascii="Times New Roman" w:hAnsi="Times New Roman" w:cs="Times New Roman"/>
                <w:sz w:val="15"/>
                <w:szCs w:val="15"/>
              </w:rPr>
              <w:t>ito, cronómetro</w:t>
            </w:r>
          </w:p>
        </w:tc>
        <w:tc>
          <w:tcPr>
            <w:tcW w:w="787" w:type="dxa"/>
          </w:tcPr>
          <w:p w:rsid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</w:tr>
      <w:tr w:rsidR="009914D1" w:rsidRPr="0056563A" w:rsidTr="00D8238B">
        <w:trPr>
          <w:trHeight w:val="2423"/>
        </w:trPr>
        <w:tc>
          <w:tcPr>
            <w:tcW w:w="540" w:type="dxa"/>
          </w:tcPr>
          <w:p w:rsidR="009914D1" w:rsidRPr="00494D5B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494D5B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8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  <w:p w:rsidR="009914D1" w:rsidRPr="001303E8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9914D1" w:rsidRPr="001303E8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F22843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843">
              <w:rPr>
                <w:rFonts w:ascii="Times New Roman" w:hAnsi="Times New Roman" w:cs="Times New Roman"/>
                <w:sz w:val="20"/>
                <w:szCs w:val="20"/>
              </w:rPr>
              <w:t>20/04/26</w:t>
            </w:r>
          </w:p>
          <w:p w:rsidR="009914D1" w:rsidRPr="00F22843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F22843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843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</w:p>
          <w:p w:rsidR="009914D1" w:rsidRPr="00F22843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1303E8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22843">
              <w:rPr>
                <w:rFonts w:ascii="Times New Roman" w:hAnsi="Times New Roman" w:cs="Times New Roman"/>
                <w:sz w:val="20"/>
                <w:szCs w:val="20"/>
              </w:rPr>
              <w:t>24/04/26</w:t>
            </w:r>
          </w:p>
        </w:tc>
        <w:tc>
          <w:tcPr>
            <w:tcW w:w="1350" w:type="dxa"/>
          </w:tcPr>
          <w:p w:rsidR="009914D1" w:rsidRPr="001303E8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9914D1" w:rsidRPr="001303E8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9914D1" w:rsidRPr="00A55D87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55D87">
              <w:rPr>
                <w:rFonts w:ascii="Times New Roman" w:hAnsi="Times New Roman" w:cs="Times New Roman"/>
                <w:b/>
                <w:sz w:val="20"/>
                <w:szCs w:val="20"/>
              </w:rPr>
              <w:t>GINÁSTICA</w:t>
            </w:r>
          </w:p>
        </w:tc>
        <w:tc>
          <w:tcPr>
            <w:tcW w:w="2250" w:type="dxa"/>
          </w:tcPr>
          <w:p w:rsidR="00B340E8" w:rsidRPr="00B340E8" w:rsidRDefault="00B340E8" w:rsidP="00B340E8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Rope skipping (salto acrobático à </w:t>
            </w:r>
          </w:p>
          <w:p w:rsidR="00B340E8" w:rsidRDefault="00B340E8" w:rsidP="00B340E8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corda)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.</w:t>
            </w:r>
          </w:p>
          <w:p w:rsidR="00B340E8" w:rsidRDefault="00B340E8" w:rsidP="00B340E8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B340E8" w:rsidRPr="00B340E8" w:rsidRDefault="009914D1" w:rsidP="00B340E8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="00B340E8"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r w:rsid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Exercícios com 2 cordas </w:t>
            </w:r>
            <w:r w:rsidR="00B340E8"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longas (double dutch) </w:t>
            </w:r>
            <w:r w:rsid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.</w:t>
            </w:r>
          </w:p>
          <w:p w:rsidR="009914D1" w:rsidRPr="00B340E8" w:rsidRDefault="00B340E8" w:rsidP="00B340E8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Pr="00B340E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Free style (montagem de `coreografias).</w:t>
            </w:r>
          </w:p>
        </w:tc>
        <w:tc>
          <w:tcPr>
            <w:tcW w:w="2520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-Desenvolver habilidades básicas relacionadas com o salto a corda; </w:t>
            </w:r>
          </w:p>
          <w:p w:rsidR="009914D1" w:rsidRPr="009914D1" w:rsidRDefault="009914D1" w:rsidP="00D8238B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116" w:type="dxa"/>
          </w:tcPr>
          <w:p w:rsidR="009914D1" w:rsidRPr="009914D1" w:rsidRDefault="009914D1" w:rsidP="00D8238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-Estabelece metas pessoais e monitora seu desempenho em actividades como o salto à corda e a corrida estacionária.</w:t>
            </w:r>
          </w:p>
        </w:tc>
        <w:tc>
          <w:tcPr>
            <w:tcW w:w="1350" w:type="dxa"/>
          </w:tcPr>
          <w:p w:rsidR="009914D1" w:rsidRPr="00964700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964700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B07B9F" w:rsidRPr="0056563A" w:rsidRDefault="00B07B9F" w:rsidP="00B07B9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563A">
              <w:rPr>
                <w:rFonts w:ascii="Times New Roman" w:hAnsi="Times New Roman" w:cs="Times New Roman"/>
                <w:sz w:val="19"/>
                <w:szCs w:val="19"/>
              </w:rPr>
              <w:t>Exercitação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</w:tcPr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Cordas, Apito, Cron</w:t>
            </w:r>
            <w:r w:rsidRPr="009914D1">
              <w:rPr>
                <w:rFonts w:ascii="Calibri" w:hAnsi="Calibri" w:cs="Calibri"/>
                <w:sz w:val="20"/>
                <w:szCs w:val="20"/>
                <w:lang w:val="pt-BR"/>
              </w:rPr>
              <w:t>ó</w:t>
            </w: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metro e Mecos</w:t>
            </w:r>
          </w:p>
        </w:tc>
        <w:tc>
          <w:tcPr>
            <w:tcW w:w="787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14D1" w:rsidTr="00D8238B">
        <w:trPr>
          <w:trHeight w:val="1430"/>
        </w:trPr>
        <w:tc>
          <w:tcPr>
            <w:tcW w:w="54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494D5B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 xml:space="preserve">ª </w:t>
            </w:r>
          </w:p>
        </w:tc>
        <w:tc>
          <w:tcPr>
            <w:tcW w:w="108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7D343C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27/04/26</w:t>
            </w:r>
          </w:p>
          <w:p w:rsidR="009914D1" w:rsidRPr="007D343C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343C">
              <w:rPr>
                <w:rFonts w:ascii="Times New Roman" w:eastAsia="Times New Roman" w:hAnsi="Times New Roman" w:cs="Times New Roman"/>
                <w:sz w:val="20"/>
                <w:szCs w:val="24"/>
              </w:rPr>
              <w:t>à</w:t>
            </w:r>
          </w:p>
          <w:p w:rsidR="009914D1" w:rsidRPr="007D343C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914D1" w:rsidRPr="001303E8" w:rsidRDefault="009914D1" w:rsidP="00D8238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01/05/26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A55D87" w:rsidRDefault="009914D1" w:rsidP="00D8238B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A55D87">
              <w:rPr>
                <w:rFonts w:ascii="Times New Roman" w:hAnsi="Times New Roman" w:cs="Times New Roman"/>
                <w:b/>
                <w:sz w:val="18"/>
                <w:szCs w:val="18"/>
              </w:rPr>
              <w:t>AVALIAÇÃO</w:t>
            </w:r>
          </w:p>
        </w:tc>
        <w:tc>
          <w:tcPr>
            <w:tcW w:w="2250" w:type="dxa"/>
          </w:tcPr>
          <w:p w:rsidR="009914D1" w:rsidRPr="004A3371" w:rsidRDefault="009914D1" w:rsidP="00D823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914D1" w:rsidRPr="004A3371" w:rsidRDefault="009914D1" w:rsidP="00D823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914D1" w:rsidRDefault="009914D1" w:rsidP="00D8238B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-</w:t>
            </w:r>
            <w:r w:rsidRPr="004A33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Avaliação (ACS2)</w:t>
            </w:r>
          </w:p>
        </w:tc>
        <w:tc>
          <w:tcPr>
            <w:tcW w:w="2520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19"/>
                <w:szCs w:val="19"/>
                <w:lang w:val="pt-BR"/>
              </w:rPr>
              <w:t>-</w:t>
            </w:r>
            <w:r w:rsidRPr="009914D1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Avaliar o nível de assimilação dos conteúdos dados.</w:t>
            </w:r>
          </w:p>
        </w:tc>
        <w:tc>
          <w:tcPr>
            <w:tcW w:w="3116" w:type="dxa"/>
          </w:tcPr>
          <w:p w:rsidR="009914D1" w:rsidRPr="009914D1" w:rsidRDefault="009914D1" w:rsidP="00D8238B">
            <w:pPr>
              <w:contextualSpacing/>
              <w:jc w:val="both"/>
              <w:rPr>
                <w:lang w:val="pt-BR"/>
              </w:rPr>
            </w:pPr>
            <w:r w:rsidRPr="009914D1">
              <w:rPr>
                <w:rFonts w:ascii="Times New Roman" w:hAnsi="Times New Roman" w:cs="Times New Roman"/>
                <w:sz w:val="19"/>
                <w:szCs w:val="19"/>
                <w:lang w:val="pt-BR"/>
              </w:rPr>
              <w:t>-Demostra as competências adquiridas dos conteúdos dados</w:t>
            </w:r>
          </w:p>
        </w:tc>
        <w:tc>
          <w:tcPr>
            <w:tcW w:w="1350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563A">
              <w:rPr>
                <w:rFonts w:ascii="Times New Roman" w:hAnsi="Times New Roman" w:cs="Times New Roman"/>
                <w:sz w:val="19"/>
                <w:szCs w:val="19"/>
              </w:rPr>
              <w:t>Exercitação</w:t>
            </w:r>
          </w:p>
          <w:p w:rsidR="009914D1" w:rsidRPr="00964700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</w:p>
          <w:p w:rsidR="009914D1" w:rsidRPr="00D60240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18"/>
                <w:szCs w:val="16"/>
                <w:lang w:val="pt-BR"/>
              </w:rPr>
              <w:t>Apito, cronómetro, campo, bola e balizas</w:t>
            </w:r>
          </w:p>
        </w:tc>
        <w:tc>
          <w:tcPr>
            <w:tcW w:w="787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4D1" w:rsidRPr="0056563A" w:rsidTr="001D3BB1">
        <w:trPr>
          <w:trHeight w:val="2420"/>
        </w:trPr>
        <w:tc>
          <w:tcPr>
            <w:tcW w:w="54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  <w:p w:rsidR="009914D1" w:rsidRPr="00A9300F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A9300F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A9300F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A9300F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04/05/26</w:t>
            </w:r>
          </w:p>
          <w:p w:rsid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914D1" w:rsidRPr="007D343C" w:rsidRDefault="009914D1" w:rsidP="00D823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343C">
              <w:rPr>
                <w:rFonts w:ascii="Times New Roman" w:eastAsia="Times New Roman" w:hAnsi="Times New Roman" w:cs="Times New Roman"/>
                <w:sz w:val="20"/>
                <w:szCs w:val="24"/>
              </w:rPr>
              <w:t>à</w:t>
            </w:r>
          </w:p>
          <w:p w:rsidR="009914D1" w:rsidRPr="007D343C" w:rsidRDefault="009914D1" w:rsidP="00D823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08/05/26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b/>
                <w:sz w:val="20"/>
                <w:szCs w:val="20"/>
              </w:rPr>
              <w:t>GINÁSTICA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5B36E4" w:rsidRDefault="009914D1" w:rsidP="00D8238B">
            <w:pP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="005B36E4" w:rsidRPr="005B36E4">
              <w:rPr>
                <w:lang w:val="pt-PT"/>
              </w:rPr>
              <w:t xml:space="preserve"> </w:t>
            </w:r>
            <w:r w:rsidR="005B36E4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Ginástica artística (solo) .</w:t>
            </w:r>
          </w:p>
          <w:p w:rsidR="005B36E4" w:rsidRDefault="005B36E4" w:rsidP="00D8238B">
            <w:pP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-</w:t>
            </w:r>
            <w:r w:rsidRPr="005B36E4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Posições de equilíbrio durante alguns segundos (avião, posições de flexibilidade, ponte, espargata)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.</w:t>
            </w:r>
          </w:p>
          <w:p w:rsidR="009914D1" w:rsidRPr="0056563A" w:rsidRDefault="005B36E4" w:rsidP="00D8238B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 -</w:t>
            </w:r>
            <w:r w:rsidRPr="005B36E4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Saltos, voltas e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 </w:t>
            </w:r>
            <w:r w:rsidRPr="005B36E4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fundos</w:t>
            </w:r>
          </w:p>
        </w:tc>
        <w:tc>
          <w:tcPr>
            <w:tcW w:w="2520" w:type="dxa"/>
          </w:tcPr>
          <w:p w:rsidR="009914D1" w:rsidRPr="009914D1" w:rsidRDefault="009914D1" w:rsidP="005B36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991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  <w:r w:rsidR="005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 xml:space="preserve"> C</w:t>
            </w:r>
            <w:r w:rsidR="005B36E4" w:rsidRPr="005B3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/>
              </w:rPr>
              <w:t>ombinar os movimentos de ginástica</w:t>
            </w:r>
            <w:r w:rsidR="005B36E4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 </w:t>
            </w:r>
            <w:r w:rsidR="005B36E4" w:rsidRPr="005B36E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artística.</w:t>
            </w:r>
          </w:p>
        </w:tc>
        <w:tc>
          <w:tcPr>
            <w:tcW w:w="3116" w:type="dxa"/>
          </w:tcPr>
          <w:p w:rsidR="009914D1" w:rsidRPr="005B36E4" w:rsidRDefault="009914D1" w:rsidP="00D8238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991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-</w:t>
            </w:r>
            <w:r w:rsidR="005B36E4" w:rsidRPr="005B36E4">
              <w:rPr>
                <w:lang w:val="pt-PT"/>
              </w:rPr>
              <w:t xml:space="preserve"> </w:t>
            </w:r>
            <w:r w:rsidR="005B3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  <w:t>D</w:t>
            </w:r>
            <w:r w:rsidR="005B36E4" w:rsidRPr="005B3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  <w:t>emonstra o controlo do corpo</w:t>
            </w:r>
            <w:r w:rsidR="005B3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  <w:t>.</w:t>
            </w:r>
          </w:p>
        </w:tc>
        <w:tc>
          <w:tcPr>
            <w:tcW w:w="1350" w:type="dxa"/>
          </w:tcPr>
          <w:p w:rsidR="009914D1" w:rsidRPr="005B36E4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Exercitação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Método Global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B36E4" w:rsidRDefault="009914D1" w:rsidP="00D8238B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t-BR"/>
              </w:rPr>
            </w:pPr>
            <w:r w:rsidRPr="005B36E4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Aparelho de som, apito, cronómetro.</w:t>
            </w:r>
          </w:p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B36E4">
              <w:rPr>
                <w:rFonts w:ascii="Times New Roman" w:hAnsi="Times New Roman" w:cs="Times New Roman"/>
                <w:bCs/>
                <w:sz w:val="18"/>
                <w:szCs w:val="20"/>
                <w:lang w:val="pt-BR"/>
              </w:rPr>
              <w:t>Argolas, apito, cronómetro, trampolim, barra fixa, Book, cavalo</w:t>
            </w:r>
            <w:r w:rsidRPr="005B36E4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..</w:t>
            </w:r>
          </w:p>
        </w:tc>
        <w:tc>
          <w:tcPr>
            <w:tcW w:w="787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4D1" w:rsidRPr="0056563A" w:rsidTr="00D8238B">
        <w:trPr>
          <w:trHeight w:val="1259"/>
        </w:trPr>
        <w:tc>
          <w:tcPr>
            <w:tcW w:w="540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A9300F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11ª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11/05/26</w:t>
            </w:r>
          </w:p>
          <w:p w:rsidR="009914D1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914D1" w:rsidRPr="007D343C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à</w:t>
            </w:r>
          </w:p>
          <w:p w:rsidR="009914D1" w:rsidRPr="007D343C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15/05/26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8"/>
                <w:szCs w:val="18"/>
              </w:rPr>
              <w:t>AVALIAÇÃO</w:t>
            </w:r>
            <w:r w:rsidRPr="005656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:rsidR="009914D1" w:rsidRPr="000A0106" w:rsidRDefault="009914D1" w:rsidP="00D8238B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914D1" w:rsidRPr="000A0106" w:rsidRDefault="009914D1" w:rsidP="00D8238B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  <w:r w:rsidRPr="000A0106">
              <w:rPr>
                <w:rFonts w:ascii="Times New Roman" w:hAnsi="Times New Roman" w:cs="Times New Roman"/>
                <w:b/>
                <w:sz w:val="20"/>
                <w:szCs w:val="18"/>
              </w:rPr>
              <w:t>Avaliação Trimestral</w:t>
            </w:r>
          </w:p>
          <w:p w:rsidR="009914D1" w:rsidRPr="000A0106" w:rsidRDefault="009914D1" w:rsidP="00D8238B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A0106">
              <w:rPr>
                <w:rFonts w:ascii="Times New Roman" w:hAnsi="Times New Roman" w:cs="Times New Roman"/>
                <w:b/>
                <w:sz w:val="20"/>
                <w:szCs w:val="18"/>
              </w:rPr>
              <w:t>⁽AT⁾</w:t>
            </w:r>
          </w:p>
        </w:tc>
        <w:tc>
          <w:tcPr>
            <w:tcW w:w="2520" w:type="dxa"/>
          </w:tcPr>
          <w:p w:rsidR="009914D1" w:rsidRPr="009914D1" w:rsidRDefault="009914D1" w:rsidP="009914D1">
            <w:pPr>
              <w:numPr>
                <w:ilvl w:val="0"/>
                <w:numId w:val="44"/>
              </w:numPr>
              <w:tabs>
                <w:tab w:val="left" w:pos="359"/>
              </w:tabs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  <w:r w:rsidRPr="009914D1"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  <w:t xml:space="preserve">Avaliar o nível de </w:t>
            </w:r>
            <w:r w:rsidRPr="009914D1">
              <w:rPr>
                <w:rFonts w:ascii="Times New Roman" w:hAnsi="Times New Roman" w:cs="Times New Roman"/>
                <w:bCs/>
                <w:sz w:val="20"/>
                <w:szCs w:val="18"/>
                <w:lang w:val="pt-BR"/>
              </w:rPr>
              <w:t>assimilação</w:t>
            </w:r>
            <w:r w:rsidRPr="009914D1"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  <w:t xml:space="preserve"> dos conteúdos do trimestre</w:t>
            </w:r>
          </w:p>
        </w:tc>
        <w:tc>
          <w:tcPr>
            <w:tcW w:w="3116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t-BR"/>
              </w:rPr>
            </w:pPr>
            <w:r w:rsidRPr="009914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-Demostrar as competências adquiridas dos conteúdos dados.</w:t>
            </w:r>
          </w:p>
          <w:p w:rsidR="009914D1" w:rsidRPr="0056563A" w:rsidRDefault="009914D1" w:rsidP="00D8238B">
            <w:pPr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656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9914D1" w:rsidRPr="0056563A" w:rsidRDefault="009914D1" w:rsidP="00D823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9914D1" w:rsidRPr="0056563A" w:rsidRDefault="009914D1" w:rsidP="00D8238B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Exercitação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3" w:type="dxa"/>
          </w:tcPr>
          <w:p w:rsidR="009914D1" w:rsidRPr="0056563A" w:rsidRDefault="009914D1" w:rsidP="00D823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>Individual ou em grupo</w:t>
            </w:r>
          </w:p>
        </w:tc>
        <w:tc>
          <w:tcPr>
            <w:tcW w:w="1260" w:type="dxa"/>
          </w:tcPr>
          <w:p w:rsidR="009914D1" w:rsidRPr="009914D1" w:rsidRDefault="009914D1" w:rsidP="00D8238B">
            <w:pPr>
              <w:jc w:val="both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Todo material usado durante o semestre.</w:t>
            </w:r>
          </w:p>
        </w:tc>
        <w:tc>
          <w:tcPr>
            <w:tcW w:w="787" w:type="dxa"/>
          </w:tcPr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9914D1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14D1" w:rsidRPr="0056563A" w:rsidTr="00D8238B">
        <w:tc>
          <w:tcPr>
            <w:tcW w:w="54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12ª</w:t>
            </w:r>
          </w:p>
        </w:tc>
        <w:tc>
          <w:tcPr>
            <w:tcW w:w="1080" w:type="dxa"/>
          </w:tcPr>
          <w:p w:rsidR="009914D1" w:rsidRPr="00E034D3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034D3">
              <w:rPr>
                <w:rFonts w:ascii="Times New Roman" w:hAnsi="Times New Roman" w:cs="Times New Roman"/>
                <w:sz w:val="20"/>
                <w:szCs w:val="24"/>
              </w:rPr>
              <w:t>18/05/26 a</w:t>
            </w:r>
          </w:p>
          <w:p w:rsidR="009914D1" w:rsidRPr="00E034D3" w:rsidRDefault="009914D1" w:rsidP="00D8238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034D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D3">
              <w:rPr>
                <w:rFonts w:ascii="Times New Roman" w:hAnsi="Times New Roman" w:cs="Times New Roman"/>
                <w:sz w:val="20"/>
                <w:szCs w:val="24"/>
              </w:rPr>
              <w:t>22/05/26</w:t>
            </w: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63A">
              <w:rPr>
                <w:rFonts w:ascii="Times New Roman" w:hAnsi="Times New Roman" w:cs="Times New Roman"/>
                <w:b/>
                <w:sz w:val="18"/>
                <w:szCs w:val="18"/>
              </w:rPr>
              <w:t>AVALIAÇÃO</w:t>
            </w:r>
          </w:p>
        </w:tc>
        <w:tc>
          <w:tcPr>
            <w:tcW w:w="2250" w:type="dxa"/>
          </w:tcPr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914D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-Realização de avaliações em atraso;</w:t>
            </w:r>
          </w:p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914D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-Correcção e entrega de Avaliações;</w:t>
            </w:r>
          </w:p>
          <w:p w:rsidR="009914D1" w:rsidRPr="000A0106" w:rsidRDefault="009914D1" w:rsidP="00D823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0A0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Divulgação dos resultados trimestrais.</w:t>
            </w:r>
          </w:p>
        </w:tc>
        <w:tc>
          <w:tcPr>
            <w:tcW w:w="2520" w:type="dxa"/>
          </w:tcPr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</w:pPr>
            <w:r w:rsidRPr="009914D1"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  <w:t>Realização de avaliações em atraso;</w:t>
            </w:r>
          </w:p>
          <w:p w:rsidR="009914D1" w:rsidRPr="009914D1" w:rsidRDefault="009914D1" w:rsidP="00D8238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</w:pPr>
            <w:r w:rsidRPr="009914D1">
              <w:rPr>
                <w:rFonts w:ascii="Times New Roman" w:hAnsi="Times New Roman" w:cs="Times New Roman"/>
                <w:bCs/>
                <w:sz w:val="20"/>
                <w:szCs w:val="18"/>
                <w:lang w:val="pt-BR"/>
              </w:rPr>
              <w:t>Correcção</w:t>
            </w:r>
            <w:r w:rsidRPr="009914D1"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  <w:t xml:space="preserve"> e entrega de Avaliações;</w:t>
            </w:r>
          </w:p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hAnsi="Times New Roman" w:cs="Times New Roman"/>
                <w:bCs/>
                <w:sz w:val="18"/>
                <w:szCs w:val="18"/>
              </w:rPr>
              <w:t>Divulgação dos resultados trimestrais.</w:t>
            </w:r>
          </w:p>
        </w:tc>
        <w:tc>
          <w:tcPr>
            <w:tcW w:w="3116" w:type="dxa"/>
          </w:tcPr>
          <w:p w:rsidR="009914D1" w:rsidRPr="009914D1" w:rsidRDefault="009914D1" w:rsidP="00D82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t-BR"/>
              </w:rPr>
            </w:pPr>
            <w:r w:rsidRPr="009914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-Demostrar as competências adquiridas dos conteúdos dados.</w:t>
            </w:r>
          </w:p>
          <w:p w:rsidR="009914D1" w:rsidRPr="009914D1" w:rsidRDefault="009914D1" w:rsidP="00D8238B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</w:p>
        </w:tc>
        <w:tc>
          <w:tcPr>
            <w:tcW w:w="1350" w:type="dxa"/>
          </w:tcPr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Exercitação</w:t>
            </w:r>
          </w:p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3" w:type="dxa"/>
          </w:tcPr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914D1" w:rsidRPr="0056563A" w:rsidRDefault="009914D1" w:rsidP="00D8238B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  <w:r w:rsidRPr="0056563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>Individual ou em grupo</w:t>
            </w:r>
          </w:p>
        </w:tc>
        <w:tc>
          <w:tcPr>
            <w:tcW w:w="1260" w:type="dxa"/>
          </w:tcPr>
          <w:p w:rsidR="009914D1" w:rsidRPr="009914D1" w:rsidRDefault="009914D1" w:rsidP="00D8238B">
            <w:pPr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9914D1">
              <w:rPr>
                <w:rFonts w:ascii="Times New Roman" w:hAnsi="Times New Roman" w:cs="Times New Roman"/>
                <w:sz w:val="18"/>
                <w:szCs w:val="24"/>
                <w:lang w:val="pt-BR"/>
              </w:rPr>
              <w:t>Todo material usado durante o semestre.</w:t>
            </w:r>
          </w:p>
        </w:tc>
        <w:tc>
          <w:tcPr>
            <w:tcW w:w="787" w:type="dxa"/>
          </w:tcPr>
          <w:p w:rsidR="009914D1" w:rsidRPr="009914D1" w:rsidRDefault="009914D1" w:rsidP="00D823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:rsidR="009914D1" w:rsidRPr="0056563A" w:rsidRDefault="009914D1" w:rsidP="00D8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AD15AB" w:rsidRPr="007619E4" w:rsidRDefault="00AD15AB" w:rsidP="00AD15AB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sectPr w:rsidR="00AD15AB" w:rsidRPr="007619E4" w:rsidSect="00AD15AB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45" w:rsidRDefault="00BB0845">
      <w:pPr>
        <w:spacing w:after="0" w:line="240" w:lineRule="auto"/>
      </w:pPr>
      <w:r>
        <w:separator/>
      </w:r>
    </w:p>
  </w:endnote>
  <w:endnote w:type="continuationSeparator" w:id="0">
    <w:p w:rsidR="00BB0845" w:rsidRDefault="00BB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177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:rsidR="00AD15AB" w:rsidRPr="00DB56B7" w:rsidRDefault="00AD15AB">
        <w:pPr>
          <w:pStyle w:val="Rodap"/>
          <w:jc w:val="right"/>
          <w:rPr>
            <w:rFonts w:ascii="Times New Roman" w:hAnsi="Times New Roman" w:cs="Times New Roman"/>
            <w:b/>
            <w:bCs/>
          </w:rPr>
        </w:pPr>
        <w:r w:rsidRPr="00DB56B7">
          <w:rPr>
            <w:rFonts w:ascii="Times New Roman" w:hAnsi="Times New Roman" w:cs="Times New Roman"/>
            <w:b/>
            <w:bCs/>
          </w:rPr>
          <w:fldChar w:fldCharType="begin"/>
        </w:r>
        <w:r w:rsidRPr="00DB56B7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DB56B7">
          <w:rPr>
            <w:rFonts w:ascii="Times New Roman" w:hAnsi="Times New Roman" w:cs="Times New Roman"/>
            <w:b/>
            <w:bCs/>
          </w:rPr>
          <w:fldChar w:fldCharType="separate"/>
        </w:r>
        <w:r w:rsidR="0045184F">
          <w:rPr>
            <w:rFonts w:ascii="Times New Roman" w:hAnsi="Times New Roman" w:cs="Times New Roman"/>
            <w:b/>
            <w:bCs/>
            <w:noProof/>
          </w:rPr>
          <w:t>1</w:t>
        </w:r>
        <w:r w:rsidRPr="00DB56B7">
          <w:rPr>
            <w:rFonts w:ascii="Times New Roman" w:hAnsi="Times New Roman" w:cs="Times New Roman"/>
            <w:b/>
            <w:bCs/>
            <w:noProof/>
          </w:rPr>
          <w:fldChar w:fldCharType="end"/>
        </w:r>
      </w:p>
    </w:sdtContent>
  </w:sdt>
  <w:p w:rsidR="00AD15AB" w:rsidRDefault="00AD15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45" w:rsidRDefault="00BB0845">
      <w:pPr>
        <w:spacing w:after="0" w:line="240" w:lineRule="auto"/>
      </w:pPr>
      <w:r>
        <w:separator/>
      </w:r>
    </w:p>
  </w:footnote>
  <w:footnote w:type="continuationSeparator" w:id="0">
    <w:p w:rsidR="00BB0845" w:rsidRDefault="00BB0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929"/>
      </v:shape>
    </w:pict>
  </w:numPicBullet>
  <w:abstractNum w:abstractNumId="0">
    <w:nsid w:val="00EA4817"/>
    <w:multiLevelType w:val="hybridMultilevel"/>
    <w:tmpl w:val="A89290C4"/>
    <w:lvl w:ilvl="0" w:tplc="04090001">
      <w:start w:val="1"/>
      <w:numFmt w:val="bullet"/>
      <w:lvlText w:val=""/>
      <w:lvlJc w:val="left"/>
      <w:pPr>
        <w:ind w:left="-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</w:abstractNum>
  <w:abstractNum w:abstractNumId="1">
    <w:nsid w:val="06121FE1"/>
    <w:multiLevelType w:val="hybridMultilevel"/>
    <w:tmpl w:val="14E05BB2"/>
    <w:lvl w:ilvl="0" w:tplc="04090007">
      <w:start w:val="1"/>
      <w:numFmt w:val="bullet"/>
      <w:lvlText w:val=""/>
      <w:lvlPicBulletId w:val="0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>
    <w:nsid w:val="0CB9494C"/>
    <w:multiLevelType w:val="hybridMultilevel"/>
    <w:tmpl w:val="A3BC0FD6"/>
    <w:lvl w:ilvl="0" w:tplc="04090001">
      <w:start w:val="1"/>
      <w:numFmt w:val="bullet"/>
      <w:lvlText w:val=""/>
      <w:lvlJc w:val="left"/>
      <w:pPr>
        <w:ind w:left="-7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</w:abstractNum>
  <w:abstractNum w:abstractNumId="3">
    <w:nsid w:val="0DCF654C"/>
    <w:multiLevelType w:val="hybridMultilevel"/>
    <w:tmpl w:val="0D6EA23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A72E2"/>
    <w:multiLevelType w:val="hybridMultilevel"/>
    <w:tmpl w:val="0B6C827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6231B"/>
    <w:multiLevelType w:val="hybridMultilevel"/>
    <w:tmpl w:val="F70E7A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B2BFE"/>
    <w:multiLevelType w:val="hybridMultilevel"/>
    <w:tmpl w:val="01603A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211E89"/>
    <w:multiLevelType w:val="hybridMultilevel"/>
    <w:tmpl w:val="13D07B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0B3D20"/>
    <w:multiLevelType w:val="hybridMultilevel"/>
    <w:tmpl w:val="85F230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7C317F"/>
    <w:multiLevelType w:val="hybridMultilevel"/>
    <w:tmpl w:val="15723B8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F125BC"/>
    <w:multiLevelType w:val="hybridMultilevel"/>
    <w:tmpl w:val="B2166C7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656A3"/>
    <w:multiLevelType w:val="hybridMultilevel"/>
    <w:tmpl w:val="460E0D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4B2817"/>
    <w:multiLevelType w:val="hybridMultilevel"/>
    <w:tmpl w:val="C95E908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1168E2"/>
    <w:multiLevelType w:val="hybridMultilevel"/>
    <w:tmpl w:val="02DE4E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00247B"/>
    <w:multiLevelType w:val="hybridMultilevel"/>
    <w:tmpl w:val="93F499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1E7ADE"/>
    <w:multiLevelType w:val="hybridMultilevel"/>
    <w:tmpl w:val="C8143A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EE1821"/>
    <w:multiLevelType w:val="hybridMultilevel"/>
    <w:tmpl w:val="C8804A2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EE4B18"/>
    <w:multiLevelType w:val="hybridMultilevel"/>
    <w:tmpl w:val="88FA611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51E60"/>
    <w:multiLevelType w:val="hybridMultilevel"/>
    <w:tmpl w:val="FE6E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1A16EF"/>
    <w:multiLevelType w:val="hybridMultilevel"/>
    <w:tmpl w:val="23700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5556E6"/>
    <w:multiLevelType w:val="hybridMultilevel"/>
    <w:tmpl w:val="31D8796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62B07"/>
    <w:multiLevelType w:val="hybridMultilevel"/>
    <w:tmpl w:val="E28CC6E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EF0909"/>
    <w:multiLevelType w:val="hybridMultilevel"/>
    <w:tmpl w:val="4996826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B74F95"/>
    <w:multiLevelType w:val="hybridMultilevel"/>
    <w:tmpl w:val="E6E0E594"/>
    <w:lvl w:ilvl="0" w:tplc="862CDF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0D2DA2"/>
    <w:multiLevelType w:val="hybridMultilevel"/>
    <w:tmpl w:val="781C5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840892"/>
    <w:multiLevelType w:val="hybridMultilevel"/>
    <w:tmpl w:val="892265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FE3273"/>
    <w:multiLevelType w:val="hybridMultilevel"/>
    <w:tmpl w:val="72F6DFC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6D29EA"/>
    <w:multiLevelType w:val="hybridMultilevel"/>
    <w:tmpl w:val="23E44D6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CF29B9"/>
    <w:multiLevelType w:val="hybridMultilevel"/>
    <w:tmpl w:val="804A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10409C"/>
    <w:multiLevelType w:val="hybridMultilevel"/>
    <w:tmpl w:val="11729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083A56"/>
    <w:multiLevelType w:val="hybridMultilevel"/>
    <w:tmpl w:val="EBC6C8B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B2E28"/>
    <w:multiLevelType w:val="hybridMultilevel"/>
    <w:tmpl w:val="E3CC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086662"/>
    <w:multiLevelType w:val="hybridMultilevel"/>
    <w:tmpl w:val="C7EAE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6C37BE"/>
    <w:multiLevelType w:val="hybridMultilevel"/>
    <w:tmpl w:val="5D1432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F76EB0"/>
    <w:multiLevelType w:val="hybridMultilevel"/>
    <w:tmpl w:val="6292D7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E414BE"/>
    <w:multiLevelType w:val="hybridMultilevel"/>
    <w:tmpl w:val="EF5E8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706ED6"/>
    <w:multiLevelType w:val="hybridMultilevel"/>
    <w:tmpl w:val="338E154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F6C79"/>
    <w:multiLevelType w:val="hybridMultilevel"/>
    <w:tmpl w:val="61A0ABF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A05B52"/>
    <w:multiLevelType w:val="hybridMultilevel"/>
    <w:tmpl w:val="3F52819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A32B25"/>
    <w:multiLevelType w:val="hybridMultilevel"/>
    <w:tmpl w:val="AFAE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C1F2B"/>
    <w:multiLevelType w:val="hybridMultilevel"/>
    <w:tmpl w:val="B6ECFB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E61D50"/>
    <w:multiLevelType w:val="hybridMultilevel"/>
    <w:tmpl w:val="CFCAF1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825F55"/>
    <w:multiLevelType w:val="hybridMultilevel"/>
    <w:tmpl w:val="9620C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4E128D5"/>
    <w:multiLevelType w:val="hybridMultilevel"/>
    <w:tmpl w:val="27789C6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6E5371"/>
    <w:multiLevelType w:val="hybridMultilevel"/>
    <w:tmpl w:val="5440A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866328E"/>
    <w:multiLevelType w:val="hybridMultilevel"/>
    <w:tmpl w:val="383A53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0A56C7"/>
    <w:multiLevelType w:val="hybridMultilevel"/>
    <w:tmpl w:val="3168BD2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7E7C2E"/>
    <w:multiLevelType w:val="hybridMultilevel"/>
    <w:tmpl w:val="38CEBE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990D72"/>
    <w:multiLevelType w:val="hybridMultilevel"/>
    <w:tmpl w:val="C22E1A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EE146F1"/>
    <w:multiLevelType w:val="hybridMultilevel"/>
    <w:tmpl w:val="4B4E6D9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1"/>
  </w:num>
  <w:num w:numId="3">
    <w:abstractNumId w:val="2"/>
  </w:num>
  <w:num w:numId="4">
    <w:abstractNumId w:val="29"/>
  </w:num>
  <w:num w:numId="5">
    <w:abstractNumId w:val="30"/>
  </w:num>
  <w:num w:numId="6">
    <w:abstractNumId w:val="3"/>
  </w:num>
  <w:num w:numId="7">
    <w:abstractNumId w:val="24"/>
  </w:num>
  <w:num w:numId="8">
    <w:abstractNumId w:val="18"/>
  </w:num>
  <w:num w:numId="9">
    <w:abstractNumId w:val="28"/>
  </w:num>
  <w:num w:numId="10">
    <w:abstractNumId w:val="8"/>
  </w:num>
  <w:num w:numId="11">
    <w:abstractNumId w:val="34"/>
  </w:num>
  <w:num w:numId="12">
    <w:abstractNumId w:val="46"/>
  </w:num>
  <w:num w:numId="13">
    <w:abstractNumId w:val="27"/>
  </w:num>
  <w:num w:numId="14">
    <w:abstractNumId w:val="21"/>
  </w:num>
  <w:num w:numId="15">
    <w:abstractNumId w:val="38"/>
  </w:num>
  <w:num w:numId="16">
    <w:abstractNumId w:val="43"/>
  </w:num>
  <w:num w:numId="17">
    <w:abstractNumId w:val="44"/>
  </w:num>
  <w:num w:numId="18">
    <w:abstractNumId w:val="25"/>
  </w:num>
  <w:num w:numId="19">
    <w:abstractNumId w:val="16"/>
  </w:num>
  <w:num w:numId="20">
    <w:abstractNumId w:val="13"/>
  </w:num>
  <w:num w:numId="21">
    <w:abstractNumId w:val="47"/>
  </w:num>
  <w:num w:numId="22">
    <w:abstractNumId w:val="7"/>
  </w:num>
  <w:num w:numId="23">
    <w:abstractNumId w:val="33"/>
  </w:num>
  <w:num w:numId="24">
    <w:abstractNumId w:val="6"/>
  </w:num>
  <w:num w:numId="25">
    <w:abstractNumId w:val="32"/>
  </w:num>
  <w:num w:numId="26">
    <w:abstractNumId w:val="20"/>
  </w:num>
  <w:num w:numId="27">
    <w:abstractNumId w:val="26"/>
  </w:num>
  <w:num w:numId="28">
    <w:abstractNumId w:val="42"/>
  </w:num>
  <w:num w:numId="29">
    <w:abstractNumId w:val="36"/>
  </w:num>
  <w:num w:numId="30">
    <w:abstractNumId w:val="35"/>
  </w:num>
  <w:num w:numId="31">
    <w:abstractNumId w:val="5"/>
  </w:num>
  <w:num w:numId="32">
    <w:abstractNumId w:val="0"/>
  </w:num>
  <w:num w:numId="33">
    <w:abstractNumId w:val="15"/>
  </w:num>
  <w:num w:numId="34">
    <w:abstractNumId w:val="45"/>
  </w:num>
  <w:num w:numId="35">
    <w:abstractNumId w:val="19"/>
  </w:num>
  <w:num w:numId="36">
    <w:abstractNumId w:val="39"/>
  </w:num>
  <w:num w:numId="37">
    <w:abstractNumId w:val="23"/>
  </w:num>
  <w:num w:numId="38">
    <w:abstractNumId w:val="31"/>
  </w:num>
  <w:num w:numId="39">
    <w:abstractNumId w:val="4"/>
  </w:num>
  <w:num w:numId="40">
    <w:abstractNumId w:val="11"/>
  </w:num>
  <w:num w:numId="41">
    <w:abstractNumId w:val="48"/>
  </w:num>
  <w:num w:numId="42">
    <w:abstractNumId w:val="37"/>
  </w:num>
  <w:num w:numId="43">
    <w:abstractNumId w:val="12"/>
  </w:num>
  <w:num w:numId="44">
    <w:abstractNumId w:val="10"/>
  </w:num>
  <w:num w:numId="45">
    <w:abstractNumId w:val="14"/>
  </w:num>
  <w:num w:numId="46">
    <w:abstractNumId w:val="9"/>
  </w:num>
  <w:num w:numId="47">
    <w:abstractNumId w:val="1"/>
  </w:num>
  <w:num w:numId="48">
    <w:abstractNumId w:val="17"/>
  </w:num>
  <w:num w:numId="49">
    <w:abstractNumId w:val="22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AB"/>
    <w:rsid w:val="00122F3B"/>
    <w:rsid w:val="001657EC"/>
    <w:rsid w:val="00195312"/>
    <w:rsid w:val="001B062F"/>
    <w:rsid w:val="001D3BB1"/>
    <w:rsid w:val="00220794"/>
    <w:rsid w:val="0023696A"/>
    <w:rsid w:val="002E3151"/>
    <w:rsid w:val="00372068"/>
    <w:rsid w:val="00407228"/>
    <w:rsid w:val="004142C1"/>
    <w:rsid w:val="0045184F"/>
    <w:rsid w:val="004B4586"/>
    <w:rsid w:val="004B549A"/>
    <w:rsid w:val="004C4650"/>
    <w:rsid w:val="004D7DBF"/>
    <w:rsid w:val="00571868"/>
    <w:rsid w:val="005B36E4"/>
    <w:rsid w:val="005F0898"/>
    <w:rsid w:val="006174F2"/>
    <w:rsid w:val="00631CAF"/>
    <w:rsid w:val="00641D92"/>
    <w:rsid w:val="00682FE2"/>
    <w:rsid w:val="006D6D31"/>
    <w:rsid w:val="00715A89"/>
    <w:rsid w:val="00746EC9"/>
    <w:rsid w:val="00753D4A"/>
    <w:rsid w:val="00756B0B"/>
    <w:rsid w:val="007753FD"/>
    <w:rsid w:val="00781CB9"/>
    <w:rsid w:val="007E0497"/>
    <w:rsid w:val="00832FBE"/>
    <w:rsid w:val="0088114F"/>
    <w:rsid w:val="008B69FE"/>
    <w:rsid w:val="00912F6C"/>
    <w:rsid w:val="009914D1"/>
    <w:rsid w:val="00AA7728"/>
    <w:rsid w:val="00AD15AB"/>
    <w:rsid w:val="00B07B9F"/>
    <w:rsid w:val="00B24302"/>
    <w:rsid w:val="00B340E8"/>
    <w:rsid w:val="00BB0845"/>
    <w:rsid w:val="00C10950"/>
    <w:rsid w:val="00C32C34"/>
    <w:rsid w:val="00C40449"/>
    <w:rsid w:val="00C7773E"/>
    <w:rsid w:val="00E42F45"/>
    <w:rsid w:val="00EA3BCD"/>
    <w:rsid w:val="00F5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94D5A-832A-41ED-845C-55A7307F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15A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15AB"/>
    <w:pPr>
      <w:ind w:left="720"/>
      <w:contextualSpacing/>
    </w:pPr>
  </w:style>
  <w:style w:type="paragraph" w:customStyle="1" w:styleId="Default">
    <w:name w:val="Default"/>
    <w:rsid w:val="00AD15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D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5AB"/>
  </w:style>
  <w:style w:type="paragraph" w:styleId="Rodap">
    <w:name w:val="footer"/>
    <w:basedOn w:val="Normal"/>
    <w:link w:val="RodapChar"/>
    <w:uiPriority w:val="99"/>
    <w:unhideWhenUsed/>
    <w:rsid w:val="00AD1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546B-9893-4FA2-B410-D94E5BC1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DDPGGQ Ensino Sec</cp:lastModifiedBy>
  <cp:revision>11</cp:revision>
  <dcterms:created xsi:type="dcterms:W3CDTF">2026-02-06T10:12:00Z</dcterms:created>
  <dcterms:modified xsi:type="dcterms:W3CDTF">2026-02-18T12:49:00Z</dcterms:modified>
</cp:coreProperties>
</file>